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5F3DC4"/>
          <w:sz w:val="44"/>
          <w:rtl w:val="1"/>
          <w:rFonts w:ascii="Arial" w:hAnsi="Arial" w:cs="Arial"/>
          <w:bCs/>
          <w:szCs w:val="44"/>
        </w:rPr>
        <w:t>🧭 מסלול הניווט בטקסט</w:t>
      </w:r>
    </w:p>
    <w:p>
      <w:pPr>
        <w:bidi w:val="1"/>
        <w:spacing w:after="60"/>
        <w:jc w:val="right"/>
      </w:pPr>
      <w:r>
        <w:rPr>
          <w:color w:val="495057"/>
          <w:sz w:val="28"/>
          <w:rtl w:val="1"/>
          <w:rFonts w:ascii="Arial" w:hAnsi="Arial" w:cs="Arial"/>
          <w:szCs w:val="28"/>
        </w:rPr>
        <w:t>לפני · בזמן · אחרי – ו־SOS כשנתקעים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8"/>
      </w:tblGrid>
      <w:tr>
        <w:tc>
          <w:tcPr>
            <w:tcW w:type="dxa" w:w="10318"/>
            <w:shd w:val="clear" w:color="auto" w:fill="F3F0FF"/>
          </w:tcPr>
          <w:p>
            <w:pPr>
              <w:bidi w:val="1"/>
              <w:spacing w:after="20"/>
              <w:jc w:val="right"/>
            </w:pPr>
            <w:r>
              <w:rPr>
                <w:b/>
                <w:color w:val="7048E8"/>
                <w:sz w:val="32"/>
                <w:rtl w:val="1"/>
                <w:rFonts w:ascii="Arial" w:hAnsi="Arial" w:cs="Arial"/>
                <w:bCs/>
                <w:szCs w:val="32"/>
              </w:rPr>
              <w:t>🧭 לפני הקריאה – מתכוננים למסע: מה מחכה לי?</w:t>
            </w:r>
          </w:p>
          <w:p>
            <w:pPr>
              <w:bidi w:val="1"/>
              <w:spacing w:after="20"/>
              <w:jc w:val="right"/>
            </w:pPr>
            <w:r>
              <w:rPr>
                <w:sz w:val="24"/>
                <w:rtl w:val="1"/>
                <w:rFonts w:ascii="Arial" w:hAnsi="Arial" w:cs="Arial"/>
                <w:szCs w:val="24"/>
              </w:rPr>
              <w:t>🏷️ כותרת – מה היא מבטיחה? · 🗂️ סריקה: מבנה וכותרות משנה · 🖼️ תמונה, איור, גרף · 🔮 ניבוי – מה יהיה בטקסט? · 🎯 סוגה ומטרה – איזה טקסט זה? · 🧠 ידע קודם – מה כבר ידוע לי?</w:t>
            </w:r>
          </w:p>
        </w:tc>
      </w:tr>
    </w:tbl>
    <w:p>
      <w:pPr>
        <w:bidi w:val="1"/>
        <w:spacing w:after="0"/>
        <w:jc w:val="center"/>
      </w:pPr>
      <w:r>
        <w:rPr>
          <w:sz w:val="28"/>
          <w:rtl w:val="1"/>
          <w:rFonts w:ascii="Arial" w:hAnsi="Arial" w:cs="Arial"/>
          <w:szCs w:val="28"/>
        </w:rPr>
        <w:t>⬇️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8"/>
      </w:tblGrid>
      <w:tr>
        <w:tc>
          <w:tcPr>
            <w:tcW w:type="dxa" w:w="10318"/>
            <w:shd w:val="clear" w:color="auto" w:fill="E7F5FF"/>
          </w:tcPr>
          <w:p>
            <w:pPr>
              <w:bidi w:val="1"/>
              <w:spacing w:after="20"/>
              <w:jc w:val="right"/>
            </w:pPr>
            <w:r>
              <w:rPr>
                <w:b/>
                <w:color w:val="1C7ED6"/>
                <w:sz w:val="32"/>
                <w:rtl w:val="1"/>
                <w:rFonts w:ascii="Arial" w:hAnsi="Arial" w:cs="Arial"/>
                <w:bCs/>
                <w:szCs w:val="32"/>
              </w:rPr>
              <w:t>🚶 בזמן הקריאה – הולכים בדרך: עוצרים, מסמנים, שואלים</w:t>
            </w:r>
          </w:p>
          <w:p>
            <w:pPr>
              <w:bidi w:val="1"/>
              <w:spacing w:after="20"/>
              <w:jc w:val="right"/>
            </w:pPr>
            <w:r>
              <w:rPr>
                <w:sz w:val="24"/>
                <w:rtl w:val="1"/>
                <w:rFonts w:ascii="Arial" w:hAnsi="Arial" w:cs="Arial"/>
                <w:szCs w:val="24"/>
              </w:rPr>
              <w:t>💡 הרעיון המרכזי בפסקה · 🖍️ סימון מילות מפתח · 🧩 מילה לא מוכרת – מבינים מההקשר · 🔗 מילות קישור – תמרורים בטקסט · ⚖️ עובדה או דעה? · ❓ שואלים תוך כדי קריאה · 🎬 רואים את זה בדמיון · 🚦 עוצרים ובודקים: הבנתי?</w:t>
            </w:r>
          </w:p>
        </w:tc>
      </w:tr>
    </w:tbl>
    <w:p>
      <w:pPr>
        <w:bidi w:val="1"/>
        <w:spacing w:after="0"/>
        <w:jc w:val="center"/>
      </w:pPr>
      <w:r>
        <w:rPr>
          <w:sz w:val="28"/>
          <w:rtl w:val="1"/>
          <w:rFonts w:ascii="Arial" w:hAnsi="Arial" w:cs="Arial"/>
          <w:szCs w:val="28"/>
        </w:rPr>
        <w:t>⬇️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8"/>
      </w:tblGrid>
      <w:tr>
        <w:tc>
          <w:tcPr>
            <w:tcW w:type="dxa" w:w="10318"/>
            <w:shd w:val="clear" w:color="auto" w:fill="EBFBEE"/>
          </w:tcPr>
          <w:p>
            <w:pPr>
              <w:bidi w:val="1"/>
              <w:spacing w:after="20"/>
              <w:jc w:val="right"/>
            </w:pPr>
            <w:r>
              <w:rPr>
                <w:b/>
                <w:color w:val="2F9E44"/>
                <w:sz w:val="32"/>
                <w:rtl w:val="1"/>
                <w:rFonts w:ascii="Arial" w:hAnsi="Arial" w:cs="Arial"/>
                <w:bCs/>
                <w:szCs w:val="32"/>
              </w:rPr>
              <w:t>🏁 אחרי הקריאה – מגיעים ליעד: מסכמים ועונים</w:t>
            </w:r>
          </w:p>
          <w:p>
            <w:pPr>
              <w:bidi w:val="1"/>
              <w:spacing w:after="20"/>
              <w:jc w:val="right"/>
            </w:pPr>
            <w:r>
              <w:rPr>
                <w:sz w:val="24"/>
                <w:rtl w:val="1"/>
                <w:rFonts w:ascii="Arial" w:hAnsi="Arial" w:cs="Arial"/>
                <w:szCs w:val="24"/>
              </w:rPr>
              <w:t>📝 סיכום קצר · 🗺️ מפת הטקסט · 🔍 שאלת איתור · 🤔 שאלת הבנה ופרשנות · 🕵️ שאלת הסקה – בין השורות · 🔄 שאלת השוואה · 🗣️ שאלת עמדה · 📖 קוראים את השאלה נכון · 📌 ראיה מהטקסט · ✍️ תשובה מלאה: טענה + נימוק + דוגמה</w:t>
            </w:r>
          </w:p>
        </w:tc>
      </w:tr>
    </w:tbl>
    <w:p>
      <w:pPr>
        <w:bidi w:val="1"/>
        <w:spacing w:after="0"/>
        <w:jc w:val="center"/>
      </w:pPr>
      <w:r>
        <w:rPr>
          <w:sz w:val="28"/>
          <w:rtl w:val="1"/>
          <w:rFonts w:ascii="Arial" w:hAnsi="Arial" w:cs="Arial"/>
          <w:szCs w:val="28"/>
        </w:rPr>
        <w:t>⬇️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8"/>
      </w:tblGrid>
      <w:tr>
        <w:tc>
          <w:tcPr>
            <w:tcW w:type="dxa" w:w="10318"/>
            <w:shd w:val="clear" w:color="auto" w:fill="FFF4E6"/>
          </w:tcPr>
          <w:p>
            <w:pPr>
              <w:bidi w:val="1"/>
              <w:spacing w:after="20"/>
              <w:jc w:val="right"/>
            </w:pPr>
            <w:r>
              <w:rPr>
                <w:b/>
                <w:color w:val="E8590C"/>
                <w:sz w:val="32"/>
                <w:rtl w:val="1"/>
                <w:rFonts w:ascii="Arial" w:hAnsi="Arial" w:cs="Arial"/>
                <w:bCs/>
                <w:szCs w:val="32"/>
              </w:rPr>
              <w:t>🆘 כרטיסי SOS – נתקעתם? כרטיס חילוץ</w:t>
            </w:r>
          </w:p>
          <w:p>
            <w:pPr>
              <w:bidi w:val="1"/>
              <w:spacing w:after="20"/>
              <w:jc w:val="right"/>
            </w:pPr>
            <w:r>
              <w:rPr>
                <w:sz w:val="24"/>
                <w:rtl w:val="1"/>
                <w:rFonts w:ascii="Arial" w:hAnsi="Arial" w:cs="Arial"/>
                <w:szCs w:val="24"/>
              </w:rPr>
              <w:t>🆘 נתקעתי! · 📏 טקסט ארוך · 🧱 מילה קשה מאוד · ⏱️ ניהול זמן במבחן · 😮‍💨 לחץ? רגע של נשימה · ✅ בדיקה לפני הגשה</w:t>
            </w:r>
          </w:p>
        </w:tc>
      </w:tr>
    </w:tbl>
    <w:p>
      <w:pPr>
        <w:bidi w:val="1"/>
        <w:spacing w:after="0"/>
        <w:jc w:val="center"/>
      </w:pPr>
      <w:r>
        <w:rPr>
          <w:sz w:val="28"/>
          <w:rtl w:val="1"/>
          <w:rFonts w:ascii="Arial" w:hAnsi="Arial" w:cs="Arial"/>
          <w:szCs w:val="28"/>
        </w:rPr>
        <w:t>⬇️</w:t>
      </w:r>
    </w:p>
    <w:p>
      <w:pPr>
        <w:bidi w:val="1"/>
        <w:spacing w:after="60"/>
        <w:jc w:val="center"/>
      </w:pPr>
      <w:r>
        <w:rPr>
          <w:b/>
          <w:color w:val="2F9E44"/>
          <w:sz w:val="32"/>
          <w:rtl w:val="1"/>
          <w:rFonts w:ascii="Arial" w:hAnsi="Arial" w:cs="Arial"/>
          <w:bCs/>
          <w:szCs w:val="32"/>
        </w:rPr>
        <w:t>✍️ טענה + נימוק (כי…) + דוגמה (למשל…)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🧭 כרטיסיות ניווט בטקסט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פוסטר המסלול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